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E78A" w14:textId="77777777" w:rsidR="00C72026" w:rsidRDefault="00000000" w:rsidP="00612C20">
      <w:pPr>
        <w:spacing w:afterLines="40" w:after="96" w:line="240" w:lineRule="auto"/>
        <w:ind w:left="284" w:right="335"/>
        <w:jc w:val="center"/>
        <w:rPr>
          <w:rFonts w:cs="Times New Roman"/>
          <w:color w:val="C00000"/>
          <w:sz w:val="36"/>
          <w:szCs w:val="36"/>
          <w:lang w:val="en-US"/>
        </w:rPr>
      </w:pPr>
      <w:r>
        <w:rPr>
          <w:rFonts w:cs="Times New Roman"/>
          <w:noProof/>
          <w:sz w:val="32"/>
          <w:szCs w:val="32"/>
          <w:lang w:val="en-US"/>
        </w:rPr>
        <w:pict w14:anchorId="0696E968">
          <v:rect id="_x0000_i1025" alt="" style="width:479.15pt;height:.05pt;mso-width-percent:0;mso-height-percent:0;mso-width-percent:0;mso-height-percent:0" o:hrpct="939" o:hralign="center" o:hrstd="t" o:hr="t" fillcolor="#a0a0a0" stroked="f"/>
        </w:pict>
      </w:r>
    </w:p>
    <w:p w14:paraId="4C469909" w14:textId="468A5488" w:rsidR="00612C20" w:rsidRDefault="008711D8" w:rsidP="005B4338">
      <w:pPr>
        <w:pStyle w:val="Ttulo"/>
        <w:rPr>
          <w:b w:val="0"/>
          <w:lang w:val="en-US"/>
        </w:rPr>
      </w:pPr>
      <w:r w:rsidRPr="00612C20">
        <w:rPr>
          <w:lang w:val="en-US"/>
        </w:rPr>
        <w:t>T</w:t>
      </w:r>
      <w:r w:rsidR="0024444F">
        <w:rPr>
          <w:lang w:val="en-US"/>
        </w:rPr>
        <w:t>itle</w:t>
      </w:r>
    </w:p>
    <w:p w14:paraId="4B69CA82" w14:textId="77777777" w:rsidR="00612C20" w:rsidRPr="00612C20" w:rsidRDefault="00000000" w:rsidP="00AB30A1">
      <w:pPr>
        <w:spacing w:afterLines="40" w:after="96" w:line="240" w:lineRule="auto"/>
        <w:ind w:left="851" w:right="992"/>
        <w:jc w:val="center"/>
        <w:rPr>
          <w:rFonts w:cs="Times New Roman"/>
          <w:b/>
          <w:color w:val="000000" w:themeColor="text1"/>
          <w:sz w:val="36"/>
          <w:szCs w:val="36"/>
          <w:lang w:val="en-US"/>
        </w:rPr>
      </w:pPr>
      <w:r>
        <w:rPr>
          <w:rFonts w:cs="Times New Roman"/>
          <w:noProof/>
          <w:sz w:val="32"/>
          <w:szCs w:val="32"/>
          <w:lang w:val="en-US"/>
        </w:rPr>
        <w:pict w14:anchorId="0E025200">
          <v:rect id="_x0000_i1026" alt="" style="width:417.95pt;height:.05pt;mso-width-percent:0;mso-height-percent:0;mso-width-percent:0;mso-height-percent:0" o:hrpct="819" o:hralign="center" o:hrstd="t" o:hr="t" fillcolor="#a0a0a0" stroked="f"/>
        </w:pict>
      </w:r>
    </w:p>
    <w:p w14:paraId="348AA7B5" w14:textId="456EAA6D" w:rsidR="00E06AC9" w:rsidRPr="0024444F" w:rsidRDefault="00612C20" w:rsidP="00612C20">
      <w:pPr>
        <w:spacing w:after="0" w:line="240" w:lineRule="auto"/>
        <w:ind w:left="284" w:right="335"/>
        <w:jc w:val="center"/>
        <w:rPr>
          <w:rFonts w:cs="Times New Roman"/>
          <w:szCs w:val="24"/>
          <w:lang w:val="en-US"/>
        </w:rPr>
      </w:pPr>
      <w:r w:rsidRPr="0024444F">
        <w:rPr>
          <w:rFonts w:cs="Times New Roman"/>
          <w:szCs w:val="24"/>
          <w:lang w:val="en-US"/>
        </w:rPr>
        <w:t>Au</w:t>
      </w:r>
      <w:r w:rsidR="00282E99" w:rsidRPr="0024444F">
        <w:rPr>
          <w:rFonts w:cs="Times New Roman"/>
          <w:szCs w:val="24"/>
          <w:lang w:val="en-US"/>
        </w:rPr>
        <w:t>t</w:t>
      </w:r>
      <w:r w:rsidR="0024444F" w:rsidRPr="0024444F">
        <w:rPr>
          <w:rFonts w:cs="Times New Roman"/>
          <w:szCs w:val="24"/>
          <w:lang w:val="en-US"/>
        </w:rPr>
        <w:t>h</w:t>
      </w:r>
      <w:r w:rsidR="00282E99" w:rsidRPr="0024444F">
        <w:rPr>
          <w:rFonts w:cs="Times New Roman"/>
          <w:szCs w:val="24"/>
          <w:lang w:val="en-US"/>
        </w:rPr>
        <w:t>or</w:t>
      </w:r>
      <w:r w:rsidRPr="0024444F">
        <w:rPr>
          <w:rFonts w:cs="Times New Roman"/>
          <w:szCs w:val="24"/>
          <w:lang w:val="en-US"/>
        </w:rPr>
        <w:t xml:space="preserve"> </w:t>
      </w:r>
      <w:r w:rsidR="008711D8" w:rsidRPr="0024444F">
        <w:rPr>
          <w:rFonts w:cs="Times New Roman"/>
          <w:szCs w:val="24"/>
          <w:lang w:val="en-US"/>
        </w:rPr>
        <w:t>1</w:t>
      </w:r>
      <w:r w:rsidRPr="00CE4EAA">
        <w:rPr>
          <w:rStyle w:val="Refdenotaalpie"/>
          <w:rFonts w:cs="Times New Roman"/>
          <w:szCs w:val="24"/>
          <w:lang w:val="en-US"/>
        </w:rPr>
        <w:footnoteReference w:id="1"/>
      </w:r>
      <w:r w:rsidR="00282E99" w:rsidRPr="0024444F">
        <w:rPr>
          <w:rFonts w:cs="Times New Roman"/>
          <w:szCs w:val="24"/>
          <w:lang w:val="en-US"/>
        </w:rPr>
        <w:t>, Aut</w:t>
      </w:r>
      <w:r w:rsidR="0024444F" w:rsidRPr="0024444F">
        <w:rPr>
          <w:rFonts w:cs="Times New Roman"/>
          <w:szCs w:val="24"/>
          <w:lang w:val="en-US"/>
        </w:rPr>
        <w:t>h</w:t>
      </w:r>
      <w:r w:rsidR="00282E99" w:rsidRPr="0024444F">
        <w:rPr>
          <w:rFonts w:cs="Times New Roman"/>
          <w:szCs w:val="24"/>
          <w:lang w:val="en-US"/>
        </w:rPr>
        <w:t>or</w:t>
      </w:r>
      <w:r w:rsidR="00AB30A1" w:rsidRPr="0024444F">
        <w:rPr>
          <w:rFonts w:cs="Times New Roman"/>
          <w:szCs w:val="24"/>
          <w:lang w:val="en-US"/>
        </w:rPr>
        <w:t xml:space="preserve"> 2</w:t>
      </w:r>
      <w:r w:rsidR="00AB30A1" w:rsidRPr="00CE4EAA">
        <w:rPr>
          <w:rStyle w:val="Refdenotaalpie"/>
          <w:rFonts w:cs="Times New Roman"/>
          <w:szCs w:val="24"/>
          <w:lang w:val="en-US"/>
        </w:rPr>
        <w:footnoteReference w:id="2"/>
      </w:r>
      <w:r w:rsidR="00282E99" w:rsidRPr="0024444F">
        <w:rPr>
          <w:rFonts w:cs="Times New Roman"/>
          <w:szCs w:val="24"/>
          <w:lang w:val="en-US"/>
        </w:rPr>
        <w:t>,… y Aut</w:t>
      </w:r>
      <w:r w:rsidR="0024444F" w:rsidRPr="0024444F">
        <w:rPr>
          <w:rFonts w:cs="Times New Roman"/>
          <w:szCs w:val="24"/>
          <w:lang w:val="en-US"/>
        </w:rPr>
        <w:t>h</w:t>
      </w:r>
      <w:r w:rsidR="00282E99" w:rsidRPr="0024444F">
        <w:rPr>
          <w:rFonts w:cs="Times New Roman"/>
          <w:szCs w:val="24"/>
          <w:lang w:val="en-US"/>
        </w:rPr>
        <w:t xml:space="preserve">or </w:t>
      </w:r>
      <w:proofErr w:type="spellStart"/>
      <w:r w:rsidR="00282E99" w:rsidRPr="0024444F">
        <w:rPr>
          <w:rFonts w:cs="Times New Roman"/>
          <w:szCs w:val="24"/>
          <w:lang w:val="en-US"/>
        </w:rPr>
        <w:t>n</w:t>
      </w:r>
      <w:r w:rsidR="00282E99" w:rsidRPr="0024444F">
        <w:rPr>
          <w:rStyle w:val="Refdenotaalpie"/>
          <w:rFonts w:cs="Times New Roman"/>
          <w:szCs w:val="24"/>
          <w:lang w:val="en-US"/>
        </w:rPr>
        <w:footnoteReference w:customMarkFollows="1" w:id="3"/>
        <w:t>n</w:t>
      </w:r>
      <w:proofErr w:type="spellEnd"/>
    </w:p>
    <w:p w14:paraId="4650935C" w14:textId="77777777" w:rsidR="00945DC2" w:rsidRPr="00C70230" w:rsidRDefault="00000000" w:rsidP="00612C20">
      <w:pPr>
        <w:spacing w:afterLines="40" w:after="96" w:line="240" w:lineRule="auto"/>
        <w:ind w:left="284" w:right="334"/>
        <w:jc w:val="center"/>
        <w:rPr>
          <w:rFonts w:cs="Times New Roman"/>
          <w:sz w:val="28"/>
          <w:szCs w:val="28"/>
          <w:lang w:val="en-US"/>
        </w:rPr>
      </w:pPr>
      <w:r>
        <w:rPr>
          <w:rFonts w:cs="Times New Roman"/>
          <w:noProof/>
          <w:sz w:val="32"/>
          <w:szCs w:val="32"/>
          <w:lang w:val="en-US"/>
        </w:rPr>
        <w:pict w14:anchorId="6547A92B">
          <v:rect id="_x0000_i1027" alt="" style="width:479.15pt;height:.05pt;mso-width-percent:0;mso-height-percent:0;mso-width-percent:0;mso-height-percent:0" o:hrpct="939" o:hralign="center" o:hrstd="t" o:hr="t" fillcolor="#a0a0a0" stroked="f"/>
        </w:pict>
      </w:r>
    </w:p>
    <w:p w14:paraId="790BD476" w14:textId="77777777" w:rsidR="00534A90" w:rsidRPr="007662AA" w:rsidRDefault="00534A90" w:rsidP="00534A90">
      <w:pPr>
        <w:spacing w:after="300" w:line="240" w:lineRule="auto"/>
        <w:ind w:left="1559" w:right="1701"/>
        <w:jc w:val="both"/>
        <w:rPr>
          <w:rFonts w:cs="Times New Roman"/>
          <w:b/>
          <w:bCs/>
          <w:szCs w:val="24"/>
          <w:lang w:val="en-US"/>
        </w:rPr>
      </w:pPr>
      <w:r w:rsidRPr="007662AA">
        <w:rPr>
          <w:rFonts w:cs="Times New Roman"/>
          <w:b/>
          <w:bCs/>
          <w:szCs w:val="24"/>
          <w:lang w:val="en-US"/>
        </w:rPr>
        <w:t>Abstract</w:t>
      </w:r>
    </w:p>
    <w:p w14:paraId="55E2A4C2" w14:textId="77777777" w:rsidR="00534A90" w:rsidRPr="007662AA" w:rsidRDefault="00534A90" w:rsidP="00534A90">
      <w:pPr>
        <w:spacing w:after="300" w:line="240" w:lineRule="auto"/>
        <w:ind w:left="1559" w:right="1701"/>
        <w:jc w:val="both"/>
        <w:rPr>
          <w:rFonts w:cs="Times New Roman"/>
          <w:b/>
          <w:bCs/>
          <w:szCs w:val="24"/>
          <w:lang w:val="en-US"/>
        </w:rPr>
      </w:pPr>
    </w:p>
    <w:p w14:paraId="72D783E9" w14:textId="77777777" w:rsidR="00534A90" w:rsidRPr="00582C8C" w:rsidRDefault="00534A90" w:rsidP="00534A90">
      <w:pPr>
        <w:ind w:left="1530"/>
        <w:rPr>
          <w:lang w:val="en-US"/>
        </w:rPr>
      </w:pPr>
      <w:r w:rsidRPr="007662AA">
        <w:rPr>
          <w:lang w:val="en-US"/>
        </w:rPr>
        <w:t xml:space="preserve">This document provides guidelines for preparing manuscripts in Word for </w:t>
      </w:r>
      <w:r w:rsidRPr="007662AA">
        <w:rPr>
          <w:i/>
          <w:iCs/>
          <w:lang w:val="en-US"/>
        </w:rPr>
        <w:t xml:space="preserve">Espacio </w:t>
      </w:r>
      <w:proofErr w:type="spellStart"/>
      <w:r w:rsidRPr="007662AA">
        <w:rPr>
          <w:i/>
          <w:iCs/>
          <w:lang w:val="en-US"/>
        </w:rPr>
        <w:t>Matemático</w:t>
      </w:r>
      <w:proofErr w:type="spellEnd"/>
      <w:r w:rsidRPr="007662AA">
        <w:rPr>
          <w:lang w:val="en-US"/>
        </w:rPr>
        <w:t>. If the article is written in Spanish or Portuguese, please include the abstract in English, Spanish, and Portuguese to ensure accessibility for non-Spanish and non-Portuguese speakers. If the article is written in English, and it is possible to provide the abstract in Spanish and Portuguese, please do so. Otherwise, contact the editorial team (espaciomatematico@uan.edu.co), and we will suggest an abstract in Spanish and Portuguese to provide a brief summary of the article for non-English speakers. The abstract should not exceed 300 words. It is recommended that the summary highlight the article’s background, motivation, and the authors’ contributions, emphasizing the most significant results</w:t>
      </w:r>
      <w:r w:rsidRPr="00582C8C">
        <w:rPr>
          <w:lang w:val="en-US"/>
        </w:rPr>
        <w:t>.</w:t>
      </w:r>
    </w:p>
    <w:p w14:paraId="50EC6EE4" w14:textId="77777777" w:rsidR="00534A90" w:rsidRPr="00187B79" w:rsidRDefault="00534A90" w:rsidP="00534A90">
      <w:pPr>
        <w:spacing w:after="300" w:line="240" w:lineRule="auto"/>
        <w:ind w:left="1559" w:right="1701"/>
        <w:jc w:val="both"/>
        <w:rPr>
          <w:rFonts w:cs="Times New Roman"/>
          <w:b/>
          <w:bCs/>
          <w:szCs w:val="24"/>
          <w:lang w:val="en-US"/>
        </w:rPr>
      </w:pPr>
      <w:r w:rsidRPr="00187B79">
        <w:rPr>
          <w:rFonts w:cs="Times New Roman"/>
          <w:b/>
          <w:bCs/>
          <w:szCs w:val="24"/>
          <w:lang w:val="en-US"/>
        </w:rPr>
        <w:t>Keywords</w:t>
      </w:r>
    </w:p>
    <w:p w14:paraId="1966F460" w14:textId="77777777" w:rsidR="00534A90" w:rsidRPr="009E4590" w:rsidRDefault="00534A90" w:rsidP="00534A90">
      <w:pPr>
        <w:ind w:left="1530"/>
        <w:rPr>
          <w:lang w:val="en-US"/>
        </w:rPr>
      </w:pPr>
      <w:r w:rsidRPr="009E4590">
        <w:rPr>
          <w:lang w:val="en-US"/>
        </w:rPr>
        <w:t>(at least 3 keywords) Keyword1, keyword2,</w:t>
      </w:r>
      <w:r>
        <w:rPr>
          <w:lang w:val="en-US"/>
        </w:rPr>
        <w:t xml:space="preserve"> </w:t>
      </w:r>
      <w:r w:rsidRPr="009E4590">
        <w:rPr>
          <w:lang w:val="en-US"/>
        </w:rPr>
        <w:t>keyword3</w:t>
      </w:r>
      <w:r>
        <w:rPr>
          <w:lang w:val="en-US"/>
        </w:rPr>
        <w:t>.</w:t>
      </w:r>
    </w:p>
    <w:p w14:paraId="1DB9CEA9" w14:textId="77777777" w:rsidR="00534A90" w:rsidRPr="009E4590" w:rsidRDefault="00534A90" w:rsidP="00534A90">
      <w:pPr>
        <w:spacing w:after="300" w:line="240" w:lineRule="auto"/>
        <w:ind w:left="1559" w:right="1701"/>
        <w:jc w:val="both"/>
        <w:rPr>
          <w:rFonts w:cs="Times New Roman"/>
          <w:b/>
          <w:bCs/>
          <w:szCs w:val="24"/>
          <w:lang w:val="en-US"/>
        </w:rPr>
      </w:pPr>
    </w:p>
    <w:p w14:paraId="7C39DD51" w14:textId="77777777" w:rsidR="00534A90" w:rsidRPr="00187B79" w:rsidRDefault="00534A90" w:rsidP="00534A90">
      <w:pPr>
        <w:spacing w:after="300" w:line="240" w:lineRule="auto"/>
        <w:ind w:left="1559" w:right="1701"/>
        <w:jc w:val="both"/>
        <w:rPr>
          <w:rFonts w:cs="Times New Roman"/>
          <w:szCs w:val="24"/>
          <w:lang w:val="es-CO"/>
        </w:rPr>
      </w:pPr>
      <w:r w:rsidRPr="00187B79">
        <w:rPr>
          <w:rFonts w:cs="Times New Roman"/>
          <w:b/>
          <w:bCs/>
          <w:szCs w:val="24"/>
          <w:lang w:val="es-CO"/>
        </w:rPr>
        <w:t>Resumen</w:t>
      </w:r>
    </w:p>
    <w:p w14:paraId="52EC67E8" w14:textId="77777777" w:rsidR="00534A90" w:rsidRPr="00187B79" w:rsidRDefault="00534A90" w:rsidP="00534A90">
      <w:pPr>
        <w:spacing w:after="300" w:line="240" w:lineRule="auto"/>
        <w:ind w:left="1559" w:right="1701"/>
        <w:jc w:val="both"/>
        <w:rPr>
          <w:rFonts w:cs="Times New Roman"/>
          <w:szCs w:val="24"/>
          <w:lang w:val="es-CO"/>
        </w:rPr>
      </w:pPr>
    </w:p>
    <w:p w14:paraId="525B164F" w14:textId="77777777" w:rsidR="00534A90" w:rsidRDefault="00534A90" w:rsidP="00534A90">
      <w:pPr>
        <w:ind w:left="1530"/>
        <w:rPr>
          <w:lang w:val="es-CO"/>
        </w:rPr>
      </w:pPr>
      <w:r w:rsidRPr="007662AA">
        <w:rPr>
          <w:lang w:val="es-CO"/>
        </w:rPr>
        <w:t xml:space="preserve">Este documento proporciona directrices para la preparación de manuscritos en Word para Espacio Matemático. Si el artículo está escrito en español o portugués, incluya el resumen en inglés, español y portugués para garantizar la accesibilidad a quienes no hablan español ni portugués. Si el artículo está escrito en inglés y es posible proporcionar el resumen en español y portugués, hágalo. De lo contrario, póngase en contacto con el </w:t>
      </w:r>
      <w:r w:rsidRPr="007662AA">
        <w:rPr>
          <w:lang w:val="es-CO"/>
        </w:rPr>
        <w:lastRenderedPageBreak/>
        <w:t>equipo editorial (espaciomatematico@uan.edu.co) y le sugeriremos un resumen en español y portugués que proporcione una breve sinopsis del artículo para quienes no hablan inglés. El resumen no debe exceder las 300 palabras. Se recomienda que el resumen destaque los antecedentes del artículo, la motivación y las contribuciones de los autores, haciendo hincapié en los resultados más significativos</w:t>
      </w:r>
      <w:r>
        <w:rPr>
          <w:lang w:val="es-CO"/>
        </w:rPr>
        <w:t>.</w:t>
      </w:r>
    </w:p>
    <w:p w14:paraId="0B73A52D" w14:textId="77777777" w:rsidR="00534A90" w:rsidRDefault="00534A90" w:rsidP="00534A90">
      <w:pPr>
        <w:spacing w:line="240" w:lineRule="auto"/>
        <w:ind w:left="1530"/>
        <w:rPr>
          <w:b/>
          <w:lang w:val="es-CO"/>
        </w:rPr>
      </w:pPr>
      <w:r w:rsidRPr="00582C8C">
        <w:rPr>
          <w:b/>
          <w:lang w:val="es-CO"/>
        </w:rPr>
        <w:t>Palabras clave</w:t>
      </w:r>
    </w:p>
    <w:p w14:paraId="6E9465F8" w14:textId="77777777" w:rsidR="00534A90" w:rsidRDefault="00534A90" w:rsidP="00534A90">
      <w:pPr>
        <w:spacing w:line="240" w:lineRule="auto"/>
        <w:ind w:left="1530"/>
        <w:rPr>
          <w:bCs/>
          <w:lang w:val="es-CO"/>
        </w:rPr>
      </w:pPr>
      <w:r w:rsidRPr="009E4590">
        <w:rPr>
          <w:bCs/>
          <w:lang w:val="es-CO"/>
        </w:rPr>
        <w:t>(mínimo 3) Palabra clave</w:t>
      </w:r>
      <w:r>
        <w:rPr>
          <w:bCs/>
          <w:lang w:val="es-CO"/>
        </w:rPr>
        <w:t>1</w:t>
      </w:r>
      <w:r w:rsidRPr="009E4590">
        <w:rPr>
          <w:bCs/>
          <w:lang w:val="es-CO"/>
        </w:rPr>
        <w:t xml:space="preserve">, Palabra </w:t>
      </w:r>
      <w:r>
        <w:rPr>
          <w:bCs/>
          <w:lang w:val="es-CO"/>
        </w:rPr>
        <w:t>c</w:t>
      </w:r>
      <w:r w:rsidRPr="009E4590">
        <w:rPr>
          <w:bCs/>
          <w:lang w:val="es-CO"/>
        </w:rPr>
        <w:t xml:space="preserve">lave2, Palabra </w:t>
      </w:r>
      <w:r>
        <w:rPr>
          <w:bCs/>
          <w:lang w:val="es-CO"/>
        </w:rPr>
        <w:t>c</w:t>
      </w:r>
      <w:r w:rsidRPr="009E4590">
        <w:rPr>
          <w:bCs/>
          <w:lang w:val="es-CO"/>
        </w:rPr>
        <w:t>lave3</w:t>
      </w:r>
      <w:r>
        <w:rPr>
          <w:bCs/>
          <w:lang w:val="es-CO"/>
        </w:rPr>
        <w:t>.</w:t>
      </w:r>
    </w:p>
    <w:p w14:paraId="4E18C4E4" w14:textId="77777777" w:rsidR="00534A90" w:rsidRDefault="00534A90" w:rsidP="00534A90">
      <w:pPr>
        <w:spacing w:line="240" w:lineRule="auto"/>
        <w:ind w:left="1530"/>
        <w:rPr>
          <w:bCs/>
          <w:lang w:val="es-CO"/>
        </w:rPr>
      </w:pPr>
    </w:p>
    <w:p w14:paraId="27464AF4" w14:textId="77777777" w:rsidR="00534A90" w:rsidRDefault="00534A90" w:rsidP="00534A90">
      <w:pPr>
        <w:spacing w:line="240" w:lineRule="auto"/>
        <w:ind w:left="1530"/>
        <w:rPr>
          <w:bCs/>
          <w:lang w:val="es-CO"/>
        </w:rPr>
      </w:pPr>
    </w:p>
    <w:p w14:paraId="4EB62A3D" w14:textId="77777777" w:rsidR="00534A90" w:rsidRPr="007662AA" w:rsidRDefault="00534A90" w:rsidP="00534A90">
      <w:pPr>
        <w:spacing w:after="300" w:line="240" w:lineRule="auto"/>
        <w:ind w:left="1559" w:right="1701"/>
        <w:jc w:val="both"/>
        <w:rPr>
          <w:rFonts w:cs="Times New Roman"/>
          <w:szCs w:val="24"/>
          <w:lang w:val="pt-BR"/>
        </w:rPr>
      </w:pPr>
      <w:r w:rsidRPr="007662AA">
        <w:rPr>
          <w:rFonts w:cs="Times New Roman"/>
          <w:b/>
          <w:bCs/>
          <w:szCs w:val="24"/>
          <w:lang w:val="pt-BR"/>
        </w:rPr>
        <w:t>Resumo</w:t>
      </w:r>
    </w:p>
    <w:p w14:paraId="3D7F3775" w14:textId="77777777" w:rsidR="00534A90" w:rsidRPr="007662AA" w:rsidRDefault="00534A90" w:rsidP="00534A90">
      <w:pPr>
        <w:spacing w:after="300" w:line="240" w:lineRule="auto"/>
        <w:ind w:left="1559" w:right="1701"/>
        <w:jc w:val="both"/>
        <w:rPr>
          <w:rFonts w:cs="Times New Roman"/>
          <w:szCs w:val="24"/>
          <w:lang w:val="pt-BR"/>
        </w:rPr>
      </w:pPr>
    </w:p>
    <w:p w14:paraId="547F606A" w14:textId="77777777" w:rsidR="00534A90" w:rsidRPr="007662AA" w:rsidRDefault="00534A90" w:rsidP="00534A90">
      <w:pPr>
        <w:ind w:left="1530"/>
        <w:rPr>
          <w:lang w:val="pt-BR"/>
        </w:rPr>
      </w:pPr>
      <w:r w:rsidRPr="007662AA">
        <w:rPr>
          <w:lang w:val="pt-BR"/>
        </w:rPr>
        <w:t xml:space="preserve">"Este documento fornece diretrizes para a preparação de manuscritos em Word para a </w:t>
      </w:r>
      <w:proofErr w:type="spellStart"/>
      <w:r w:rsidRPr="007662AA">
        <w:rPr>
          <w:i/>
          <w:iCs/>
          <w:lang w:val="pt-BR"/>
        </w:rPr>
        <w:t>Espacio</w:t>
      </w:r>
      <w:proofErr w:type="spellEnd"/>
      <w:r w:rsidRPr="007662AA">
        <w:rPr>
          <w:i/>
          <w:iCs/>
          <w:lang w:val="pt-BR"/>
        </w:rPr>
        <w:t xml:space="preserve"> Matemático</w:t>
      </w:r>
      <w:r w:rsidRPr="007662AA">
        <w:rPr>
          <w:lang w:val="pt-BR"/>
        </w:rPr>
        <w:t>. Se o artigo estiver escrito em espanhol ou português, inclua o resumo em inglês, espanhol e português, a fim de garantir acessibilidade para leitores que não falam espanhol ou português. Se o artigo estiver escrito em inglês e for possível fornecer o resumo em espanhol e português, por favor, faça isso. Caso contrário, entre em contato com a equipe editorial (espaciomatematico@uan.edu.co), e nós sugeriremos um resumo em espanhol e português para oferecer uma breve síntese do artigo aos leitores que não falam inglês. O resumo não deve ultrapassar 300 palavras. Recomenda-se que a síntese destaque o contexto do artigo, a motivação e as contribuições dos autores, enfatizando os resultados mais significativos.</w:t>
      </w:r>
    </w:p>
    <w:p w14:paraId="35A2A557" w14:textId="77777777" w:rsidR="00534A90" w:rsidRPr="004836BC" w:rsidRDefault="00534A90" w:rsidP="00534A90">
      <w:pPr>
        <w:spacing w:line="240" w:lineRule="auto"/>
        <w:ind w:left="1530"/>
        <w:rPr>
          <w:b/>
          <w:lang w:val="pt-BR"/>
        </w:rPr>
      </w:pPr>
      <w:r w:rsidRPr="004836BC">
        <w:rPr>
          <w:b/>
          <w:lang w:val="pt-BR"/>
        </w:rPr>
        <w:t>Palavras-chave</w:t>
      </w:r>
    </w:p>
    <w:p w14:paraId="1067ABBC" w14:textId="3BADC47C" w:rsidR="009E4590" w:rsidRDefault="00534A90" w:rsidP="00534A90">
      <w:pPr>
        <w:spacing w:line="240" w:lineRule="auto"/>
        <w:ind w:left="1530"/>
        <w:rPr>
          <w:bCs/>
          <w:lang w:val="pt-BR"/>
        </w:rPr>
      </w:pPr>
      <w:r w:rsidRPr="004836BC">
        <w:rPr>
          <w:bCs/>
          <w:lang w:val="pt-BR"/>
        </w:rPr>
        <w:t>(mínimo 3) Palavra chave1, Palavra chave2, Palavra chave3.</w:t>
      </w:r>
    </w:p>
    <w:p w14:paraId="0D18ABAA" w14:textId="77777777" w:rsidR="00534A90" w:rsidRPr="00534A90" w:rsidRDefault="00534A90" w:rsidP="00534A90">
      <w:pPr>
        <w:spacing w:line="240" w:lineRule="auto"/>
        <w:ind w:left="1530"/>
        <w:rPr>
          <w:bCs/>
          <w:lang w:val="pt-BR"/>
        </w:rPr>
      </w:pPr>
    </w:p>
    <w:p w14:paraId="46CEDD5D" w14:textId="6BDD7719" w:rsidR="00FD4845" w:rsidRPr="00534A90" w:rsidRDefault="00AD5DF8" w:rsidP="005B4338">
      <w:pPr>
        <w:pStyle w:val="Ttulo1"/>
        <w:rPr>
          <w:b w:val="0"/>
          <w:lang w:val="en-US"/>
        </w:rPr>
      </w:pPr>
      <w:r w:rsidRPr="00534A90">
        <w:rPr>
          <w:lang w:val="en-US"/>
        </w:rPr>
        <w:t>Introduction</w:t>
      </w:r>
    </w:p>
    <w:p w14:paraId="05B3BA65" w14:textId="627C0B5B" w:rsidR="00144C14" w:rsidRPr="00534A90" w:rsidRDefault="00875CC2" w:rsidP="00144C14">
      <w:pPr>
        <w:rPr>
          <w:lang w:val="en-US"/>
        </w:rPr>
      </w:pPr>
      <w:r w:rsidRPr="00534A90">
        <w:rPr>
          <w:lang w:val="en-US"/>
        </w:rPr>
        <w:t>(</w:t>
      </w:r>
      <w:r w:rsidR="00AA744C" w:rsidRPr="00534A90">
        <w:rPr>
          <w:lang w:val="en-US"/>
        </w:rPr>
        <w:t>Body of the paper</w:t>
      </w:r>
      <w:r w:rsidRPr="00534A90">
        <w:rPr>
          <w:lang w:val="en-US"/>
        </w:rPr>
        <w:t>)</w:t>
      </w:r>
    </w:p>
    <w:p w14:paraId="720AE10A" w14:textId="125A462E" w:rsidR="00144C14" w:rsidRPr="00534A90" w:rsidRDefault="00AD5DF8" w:rsidP="00144C14">
      <w:pPr>
        <w:pStyle w:val="Ttulo1"/>
        <w:rPr>
          <w:lang w:val="en-US"/>
        </w:rPr>
      </w:pPr>
      <w:r w:rsidRPr="00534A90">
        <w:rPr>
          <w:lang w:val="en-US"/>
        </w:rPr>
        <w:t>Theoretical and methodological frameworks</w:t>
      </w:r>
    </w:p>
    <w:p w14:paraId="284E7E91" w14:textId="240EBD11" w:rsidR="00144C14" w:rsidRPr="00534A90" w:rsidRDefault="00144C14" w:rsidP="00144C14">
      <w:pPr>
        <w:rPr>
          <w:lang w:val="en-US"/>
        </w:rPr>
      </w:pPr>
      <w:r w:rsidRPr="00534A90">
        <w:rPr>
          <w:lang w:val="en-US"/>
        </w:rPr>
        <w:t>(Body of the paper)</w:t>
      </w:r>
    </w:p>
    <w:p w14:paraId="1792B54B" w14:textId="64AC87AC" w:rsidR="00144C14" w:rsidRPr="00534A90" w:rsidRDefault="00AD5DF8" w:rsidP="00144C14">
      <w:pPr>
        <w:pStyle w:val="Ttulo1"/>
        <w:rPr>
          <w:lang w:val="en-US"/>
        </w:rPr>
      </w:pPr>
      <w:r w:rsidRPr="00534A90">
        <w:rPr>
          <w:lang w:val="en-US"/>
        </w:rPr>
        <w:lastRenderedPageBreak/>
        <w:t>Finding</w:t>
      </w:r>
      <w:r w:rsidR="00144C14" w:rsidRPr="00534A90">
        <w:rPr>
          <w:lang w:val="en-US"/>
        </w:rPr>
        <w:t>s</w:t>
      </w:r>
    </w:p>
    <w:p w14:paraId="24E257ED" w14:textId="7A6DF48B" w:rsidR="00875CC2" w:rsidRPr="00534A90" w:rsidRDefault="00144C14" w:rsidP="00144C14">
      <w:pPr>
        <w:rPr>
          <w:lang w:val="en-US"/>
        </w:rPr>
      </w:pPr>
      <w:r w:rsidRPr="00534A90">
        <w:rPr>
          <w:lang w:val="en-US"/>
        </w:rPr>
        <w:t>(Body of the paper)</w:t>
      </w:r>
    </w:p>
    <w:p w14:paraId="1A53D93F" w14:textId="7B7A87C3" w:rsidR="00470E02" w:rsidRPr="00534A90" w:rsidRDefault="00AD5DF8" w:rsidP="005B4338">
      <w:pPr>
        <w:pStyle w:val="Ttulo1"/>
        <w:rPr>
          <w:lang w:val="en-US"/>
        </w:rPr>
      </w:pPr>
      <w:r w:rsidRPr="00534A90">
        <w:rPr>
          <w:lang w:val="en-US"/>
        </w:rPr>
        <w:t>Conclusions and discussion</w:t>
      </w:r>
    </w:p>
    <w:p w14:paraId="35433990" w14:textId="5FE269EE" w:rsidR="00470E02" w:rsidRPr="00534A90" w:rsidRDefault="00144C14" w:rsidP="00AD5DF8">
      <w:pPr>
        <w:rPr>
          <w:rFonts w:cs="Times New Roman"/>
          <w:b/>
          <w:szCs w:val="24"/>
          <w:lang w:val="en-US"/>
        </w:rPr>
      </w:pPr>
      <w:r w:rsidRPr="00534A90">
        <w:rPr>
          <w:lang w:val="en-US"/>
        </w:rPr>
        <w:t>(Body of the paper)</w:t>
      </w:r>
    </w:p>
    <w:p w14:paraId="6F041284" w14:textId="6239D22B" w:rsidR="00FD4845" w:rsidRPr="00534A90" w:rsidRDefault="00AD5DF8" w:rsidP="005B4338">
      <w:pPr>
        <w:pStyle w:val="Ttulo1"/>
        <w:rPr>
          <w:lang w:val="en-US"/>
        </w:rPr>
      </w:pPr>
      <w:r w:rsidRPr="00534A90">
        <w:rPr>
          <w:lang w:val="en-US"/>
        </w:rPr>
        <w:t>Acknowledgments</w:t>
      </w:r>
    </w:p>
    <w:p w14:paraId="584928CF" w14:textId="51B08766" w:rsidR="00144C14" w:rsidRPr="00534A90" w:rsidRDefault="00144C14" w:rsidP="00144C14">
      <w:pPr>
        <w:rPr>
          <w:lang w:val="en-US"/>
        </w:rPr>
      </w:pPr>
      <w:r w:rsidRPr="00534A90">
        <w:rPr>
          <w:lang w:val="en-US"/>
        </w:rPr>
        <w:t>(Body of the paper)</w:t>
      </w:r>
    </w:p>
    <w:p w14:paraId="2DAFD659" w14:textId="0B3D15B9" w:rsidR="00FD4845" w:rsidRPr="00582C8C" w:rsidRDefault="00AD5DF8" w:rsidP="00144C14">
      <w:pPr>
        <w:pStyle w:val="Ttulo1"/>
        <w:rPr>
          <w:lang w:val="en-US"/>
        </w:rPr>
      </w:pPr>
      <w:r>
        <w:rPr>
          <w:lang w:val="en-US"/>
        </w:rPr>
        <w:t>References</w:t>
      </w:r>
    </w:p>
    <w:p w14:paraId="4DBEEE9F" w14:textId="08D50C12" w:rsidR="00FD4845" w:rsidRPr="00582C8C" w:rsidRDefault="00AD5DF8" w:rsidP="00FD37C7">
      <w:pPr>
        <w:spacing w:after="100"/>
        <w:ind w:left="284" w:right="335"/>
        <w:rPr>
          <w:rFonts w:cs="Times New Roman"/>
          <w:szCs w:val="24"/>
          <w:lang w:val="en-US"/>
        </w:rPr>
      </w:pPr>
      <w:r>
        <w:rPr>
          <w:rFonts w:cs="Times New Roman"/>
          <w:szCs w:val="24"/>
          <w:lang w:val="en-US"/>
        </w:rPr>
        <w:t>Paper</w:t>
      </w:r>
      <w:r w:rsidR="0059651B" w:rsidRPr="00582C8C">
        <w:rPr>
          <w:rFonts w:cs="Times New Roman"/>
          <w:szCs w:val="24"/>
          <w:lang w:val="en-US"/>
        </w:rPr>
        <w:t>:</w:t>
      </w:r>
    </w:p>
    <w:p w14:paraId="30D51EE2" w14:textId="77777777" w:rsidR="00FD4845" w:rsidRPr="00582C8C" w:rsidRDefault="00875CC2" w:rsidP="005B4338">
      <w:pPr>
        <w:pStyle w:val="References"/>
      </w:pPr>
      <w:r w:rsidRPr="00582C8C">
        <w:t>Schoenfeld, A. H.</w:t>
      </w:r>
      <w:r w:rsidR="00FD37C7" w:rsidRPr="00582C8C">
        <w:t xml:space="preserve"> (2000)</w:t>
      </w:r>
      <w:r w:rsidRPr="00582C8C">
        <w:t xml:space="preserve"> </w:t>
      </w:r>
      <w:r w:rsidR="00FD4845" w:rsidRPr="00582C8C">
        <w:t>Purposes and Methods of Re</w:t>
      </w:r>
      <w:r w:rsidRPr="00582C8C">
        <w:t>search in Mathematics Education</w:t>
      </w:r>
      <w:r w:rsidR="00FD4845" w:rsidRPr="00582C8C">
        <w:t xml:space="preserve">, </w:t>
      </w:r>
      <w:r w:rsidR="00FD4845" w:rsidRPr="00582C8C">
        <w:rPr>
          <w:i/>
        </w:rPr>
        <w:t>Notices of the American Mathematical Socie</w:t>
      </w:r>
      <w:r w:rsidRPr="00582C8C">
        <w:rPr>
          <w:i/>
        </w:rPr>
        <w:t>ty</w:t>
      </w:r>
      <w:r w:rsidRPr="00582C8C">
        <w:t>, 47(6</w:t>
      </w:r>
      <w:r w:rsidR="00FD37C7" w:rsidRPr="00582C8C">
        <w:t>):</w:t>
      </w:r>
      <w:r w:rsidRPr="00582C8C">
        <w:t xml:space="preserve"> 641-</w:t>
      </w:r>
      <w:r w:rsidR="00FD4845" w:rsidRPr="00582C8C">
        <w:t xml:space="preserve">649. </w:t>
      </w:r>
    </w:p>
    <w:p w14:paraId="7B0E84C3" w14:textId="76182BDD" w:rsidR="00CC6F2D" w:rsidRPr="00582C8C" w:rsidRDefault="00AD5DF8" w:rsidP="00FD37C7">
      <w:pPr>
        <w:spacing w:after="0"/>
        <w:ind w:left="284" w:right="335"/>
        <w:rPr>
          <w:rFonts w:cs="Times New Roman"/>
          <w:szCs w:val="24"/>
          <w:lang w:val="en-US"/>
        </w:rPr>
      </w:pPr>
      <w:r>
        <w:rPr>
          <w:rFonts w:cs="Times New Roman"/>
          <w:szCs w:val="24"/>
          <w:lang w:val="en-US"/>
        </w:rPr>
        <w:t>Book</w:t>
      </w:r>
      <w:r w:rsidR="00CC6F2D" w:rsidRPr="00582C8C">
        <w:rPr>
          <w:rFonts w:cs="Times New Roman"/>
          <w:szCs w:val="24"/>
          <w:lang w:val="en-US"/>
        </w:rPr>
        <w:t>:</w:t>
      </w:r>
    </w:p>
    <w:p w14:paraId="4E5A14FE" w14:textId="6B7C3E28" w:rsidR="005750FB" w:rsidRPr="00FD4845" w:rsidRDefault="00FD4845" w:rsidP="00D57BB4">
      <w:pPr>
        <w:pStyle w:val="References"/>
      </w:pPr>
      <w:r w:rsidRPr="00582C8C">
        <w:t>Zeitz, P.</w:t>
      </w:r>
      <w:r w:rsidR="00FD37C7" w:rsidRPr="00582C8C">
        <w:t xml:space="preserve"> (2007)</w:t>
      </w:r>
      <w:r w:rsidRPr="00582C8C">
        <w:t xml:space="preserve"> The Art and Craft of Problem Solving, 2nd ed., John Wiley &amp; Sons</w:t>
      </w:r>
    </w:p>
    <w:sectPr w:rsidR="005750FB" w:rsidRPr="00FD4845" w:rsidSect="00AB30A1">
      <w:headerReference w:type="default" r:id="rId7"/>
      <w:footerReference w:type="even" r:id="rId8"/>
      <w:footerReference w:type="default" r:id="rId9"/>
      <w:pgSz w:w="12242" w:h="15842"/>
      <w:pgMar w:top="851" w:right="1185" w:bottom="851" w:left="851" w:header="709" w:footer="4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C5EE5" w14:textId="77777777" w:rsidR="007A1355" w:rsidRDefault="007A1355" w:rsidP="00D305BC">
      <w:pPr>
        <w:spacing w:after="0" w:line="240" w:lineRule="auto"/>
      </w:pPr>
      <w:r>
        <w:separator/>
      </w:r>
    </w:p>
  </w:endnote>
  <w:endnote w:type="continuationSeparator" w:id="0">
    <w:p w14:paraId="03E7A447" w14:textId="77777777" w:rsidR="007A1355" w:rsidRDefault="007A1355" w:rsidP="00D3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53710483"/>
      <w:docPartObj>
        <w:docPartGallery w:val="Page Numbers (Bottom of Page)"/>
        <w:docPartUnique/>
      </w:docPartObj>
    </w:sdtPr>
    <w:sdtContent>
      <w:p w14:paraId="7840A4BD" w14:textId="77777777" w:rsidR="00AB30A1" w:rsidRDefault="00AB30A1" w:rsidP="00C91256">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2FCE1EA" w14:textId="77777777" w:rsidR="00AB30A1" w:rsidRDefault="00AB30A1" w:rsidP="00AB30A1">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18"/>
        <w:szCs w:val="18"/>
      </w:rPr>
      <w:id w:val="-529570775"/>
      <w:docPartObj>
        <w:docPartGallery w:val="Page Numbers (Bottom of Page)"/>
        <w:docPartUnique/>
      </w:docPartObj>
    </w:sdtPr>
    <w:sdtContent>
      <w:p w14:paraId="66958C7A" w14:textId="77777777" w:rsidR="00AB30A1" w:rsidRPr="009B60A1" w:rsidRDefault="00AB30A1" w:rsidP="009B60A1">
        <w:pPr>
          <w:pStyle w:val="Piedepgina"/>
          <w:framePr w:wrap="none" w:vAnchor="text" w:hAnchor="page" w:x="11133" w:y="105"/>
          <w:rPr>
            <w:rStyle w:val="Nmerodepgina"/>
            <w:sz w:val="18"/>
            <w:szCs w:val="18"/>
          </w:rPr>
        </w:pPr>
        <w:r w:rsidRPr="009B60A1">
          <w:rPr>
            <w:rStyle w:val="Nmerodepgina"/>
            <w:sz w:val="18"/>
            <w:szCs w:val="18"/>
          </w:rPr>
          <w:fldChar w:fldCharType="begin"/>
        </w:r>
        <w:r w:rsidRPr="009B60A1">
          <w:rPr>
            <w:rStyle w:val="Nmerodepgina"/>
            <w:sz w:val="18"/>
            <w:szCs w:val="18"/>
          </w:rPr>
          <w:instrText xml:space="preserve"> PAGE </w:instrText>
        </w:r>
        <w:r w:rsidRPr="009B60A1">
          <w:rPr>
            <w:rStyle w:val="Nmerodepgina"/>
            <w:sz w:val="18"/>
            <w:szCs w:val="18"/>
          </w:rPr>
          <w:fldChar w:fldCharType="separate"/>
        </w:r>
        <w:r w:rsidRPr="009B60A1">
          <w:rPr>
            <w:rStyle w:val="Nmerodepgina"/>
            <w:noProof/>
            <w:sz w:val="18"/>
            <w:szCs w:val="18"/>
          </w:rPr>
          <w:t>1</w:t>
        </w:r>
        <w:r w:rsidRPr="009B60A1">
          <w:rPr>
            <w:rStyle w:val="Nmerodepgina"/>
            <w:sz w:val="18"/>
            <w:szCs w:val="18"/>
          </w:rPr>
          <w:fldChar w:fldCharType="end"/>
        </w:r>
      </w:p>
    </w:sdtContent>
  </w:sdt>
  <w:p w14:paraId="123B226E" w14:textId="77777777" w:rsidR="00AB30A1" w:rsidRPr="00AB30A1" w:rsidRDefault="00AB30A1" w:rsidP="00AB30A1">
    <w:pPr>
      <w:pStyle w:val="Piedepgina"/>
      <w:tabs>
        <w:tab w:val="clear" w:pos="4252"/>
        <w:tab w:val="center" w:pos="5245"/>
      </w:tabs>
      <w:rPr>
        <w:sz w:val="18"/>
        <w:szCs w:val="18"/>
      </w:rPr>
    </w:pPr>
    <w:r w:rsidRPr="00AB30A1">
      <w:rPr>
        <w:sz w:val="18"/>
        <w:szCs w:val="18"/>
      </w:rPr>
      <w:t xml:space="preserve">Vol. XX </w:t>
    </w:r>
    <w:r>
      <w:rPr>
        <w:sz w:val="18"/>
        <w:szCs w:val="18"/>
      </w:rPr>
      <w:t>(XX) 2019</w:t>
    </w:r>
    <w:r>
      <w:rPr>
        <w:sz w:val="18"/>
        <w:szCs w:val="18"/>
      </w:rPr>
      <w:tab/>
      <w:t>www.espaciomatematico.</w:t>
    </w:r>
    <w:r w:rsidR="009B60A1">
      <w:rPr>
        <w:sz w:val="18"/>
        <w:szCs w:val="18"/>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8143E" w14:textId="77777777" w:rsidR="007A1355" w:rsidRDefault="007A1355" w:rsidP="00D305BC">
      <w:pPr>
        <w:spacing w:after="0" w:line="240" w:lineRule="auto"/>
      </w:pPr>
      <w:r>
        <w:separator/>
      </w:r>
    </w:p>
  </w:footnote>
  <w:footnote w:type="continuationSeparator" w:id="0">
    <w:p w14:paraId="5AF6E9E6" w14:textId="77777777" w:rsidR="007A1355" w:rsidRDefault="007A1355" w:rsidP="00D305BC">
      <w:pPr>
        <w:spacing w:after="0" w:line="240" w:lineRule="auto"/>
      </w:pPr>
      <w:r>
        <w:continuationSeparator/>
      </w:r>
    </w:p>
  </w:footnote>
  <w:footnote w:id="1">
    <w:p w14:paraId="6BF6DC8A" w14:textId="5F476B9F" w:rsidR="00612C20" w:rsidRPr="00534A90" w:rsidRDefault="00612C20" w:rsidP="005E4FFB">
      <w:pPr>
        <w:pStyle w:val="Textonotapie"/>
        <w:rPr>
          <w:sz w:val="18"/>
          <w:szCs w:val="18"/>
          <w:lang w:val="en-US"/>
        </w:rPr>
      </w:pPr>
      <w:r w:rsidRPr="005E4FFB">
        <w:rPr>
          <w:rStyle w:val="Refdenotaalpie"/>
          <w:sz w:val="18"/>
          <w:szCs w:val="18"/>
        </w:rPr>
        <w:footnoteRef/>
      </w:r>
      <w:r w:rsidRPr="00534A90">
        <w:rPr>
          <w:sz w:val="18"/>
          <w:szCs w:val="18"/>
          <w:lang w:val="en-US"/>
        </w:rPr>
        <w:t xml:space="preserve"> </w:t>
      </w:r>
      <w:r w:rsidR="00B121A8" w:rsidRPr="00534A90">
        <w:rPr>
          <w:sz w:val="18"/>
          <w:szCs w:val="18"/>
          <w:lang w:val="en-US"/>
        </w:rPr>
        <w:t>Aff</w:t>
      </w:r>
      <w:r w:rsidR="00282E99" w:rsidRPr="00534A90">
        <w:rPr>
          <w:sz w:val="18"/>
          <w:szCs w:val="18"/>
          <w:lang w:val="en-US"/>
        </w:rPr>
        <w:t>ilia</w:t>
      </w:r>
      <w:r w:rsidR="00B121A8" w:rsidRPr="00534A90">
        <w:rPr>
          <w:sz w:val="18"/>
          <w:szCs w:val="18"/>
          <w:lang w:val="en-US"/>
        </w:rPr>
        <w:t>tion</w:t>
      </w:r>
      <w:r w:rsidR="00282E99" w:rsidRPr="00534A90">
        <w:rPr>
          <w:sz w:val="18"/>
          <w:szCs w:val="18"/>
          <w:lang w:val="en-US"/>
        </w:rPr>
        <w:t xml:space="preserve"> y </w:t>
      </w:r>
      <w:r w:rsidR="00B121A8" w:rsidRPr="00534A90">
        <w:rPr>
          <w:sz w:val="18"/>
          <w:szCs w:val="18"/>
          <w:lang w:val="en-US"/>
        </w:rPr>
        <w:t>e-mail</w:t>
      </w:r>
      <w:r w:rsidR="005E4FFB" w:rsidRPr="00534A90">
        <w:rPr>
          <w:sz w:val="18"/>
          <w:szCs w:val="18"/>
          <w:lang w:val="en-US"/>
        </w:rPr>
        <w:t>. DOI:</w:t>
      </w:r>
    </w:p>
  </w:footnote>
  <w:footnote w:id="2">
    <w:p w14:paraId="78778743" w14:textId="023E18D3" w:rsidR="00AB30A1" w:rsidRPr="00534A90" w:rsidRDefault="00AB30A1" w:rsidP="005E4FFB">
      <w:pPr>
        <w:pStyle w:val="Textonotapie"/>
        <w:rPr>
          <w:sz w:val="18"/>
          <w:szCs w:val="18"/>
          <w:lang w:val="en-US"/>
        </w:rPr>
      </w:pPr>
      <w:r w:rsidRPr="005E4FFB">
        <w:rPr>
          <w:rStyle w:val="Refdenotaalpie"/>
          <w:sz w:val="18"/>
          <w:szCs w:val="18"/>
        </w:rPr>
        <w:footnoteRef/>
      </w:r>
      <w:r w:rsidRPr="00534A90">
        <w:rPr>
          <w:sz w:val="18"/>
          <w:szCs w:val="18"/>
          <w:lang w:val="en-US"/>
        </w:rPr>
        <w:t xml:space="preserve"> </w:t>
      </w:r>
      <w:r w:rsidR="00B121A8" w:rsidRPr="00534A90">
        <w:rPr>
          <w:sz w:val="18"/>
          <w:szCs w:val="18"/>
          <w:lang w:val="en-US"/>
        </w:rPr>
        <w:t>Affiliation y e-mail</w:t>
      </w:r>
      <w:r w:rsidR="005E4FFB" w:rsidRPr="00534A90">
        <w:rPr>
          <w:sz w:val="18"/>
          <w:szCs w:val="18"/>
          <w:lang w:val="en-US"/>
        </w:rPr>
        <w:t>. DOI:</w:t>
      </w:r>
    </w:p>
  </w:footnote>
  <w:footnote w:id="3">
    <w:p w14:paraId="1C8D17F1" w14:textId="1054CB3A" w:rsidR="00282E99" w:rsidRPr="00B121A8" w:rsidRDefault="00282E99" w:rsidP="005E4FFB">
      <w:pPr>
        <w:pStyle w:val="Textonotapie"/>
        <w:rPr>
          <w:lang w:val="en-US"/>
        </w:rPr>
      </w:pPr>
      <w:r w:rsidRPr="00B121A8">
        <w:rPr>
          <w:rStyle w:val="Refdenotaalpie"/>
          <w:sz w:val="18"/>
          <w:szCs w:val="18"/>
          <w:lang w:val="en-US"/>
        </w:rPr>
        <w:t>n</w:t>
      </w:r>
      <w:r w:rsidRPr="00B121A8">
        <w:rPr>
          <w:sz w:val="18"/>
          <w:szCs w:val="18"/>
          <w:lang w:val="en-US"/>
        </w:rPr>
        <w:t xml:space="preserve"> </w:t>
      </w:r>
      <w:r w:rsidR="00B121A8" w:rsidRPr="00B121A8">
        <w:rPr>
          <w:sz w:val="18"/>
          <w:szCs w:val="18"/>
          <w:lang w:val="en-US"/>
        </w:rPr>
        <w:t>Affiliation y e-mail</w:t>
      </w:r>
      <w:r w:rsidR="005E4FFB" w:rsidRPr="00B121A8">
        <w:rPr>
          <w:sz w:val="18"/>
          <w:szCs w:val="18"/>
          <w:lang w:val="en-US"/>
        </w:rPr>
        <w:t xml:space="preserve">. DOI: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1E08" w14:textId="77777777" w:rsidR="00782B72" w:rsidRPr="00C70230" w:rsidRDefault="00782B72" w:rsidP="00AB30A1">
    <w:pPr>
      <w:tabs>
        <w:tab w:val="left" w:pos="620"/>
      </w:tabs>
      <w:spacing w:after="0" w:line="240" w:lineRule="auto"/>
      <w:rPr>
        <w:rFonts w:cstheme="minorHAnsi"/>
        <w:sz w:val="21"/>
        <w:szCs w:val="24"/>
        <w:lang w:val="es-V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845"/>
    <w:rsid w:val="000B10FB"/>
    <w:rsid w:val="000B1336"/>
    <w:rsid w:val="00111507"/>
    <w:rsid w:val="00144C14"/>
    <w:rsid w:val="001E50C5"/>
    <w:rsid w:val="0024444F"/>
    <w:rsid w:val="002469F6"/>
    <w:rsid w:val="00262053"/>
    <w:rsid w:val="00282E99"/>
    <w:rsid w:val="003E46E3"/>
    <w:rsid w:val="003F7D76"/>
    <w:rsid w:val="00424FF3"/>
    <w:rsid w:val="00470E02"/>
    <w:rsid w:val="004C15C1"/>
    <w:rsid w:val="00534A90"/>
    <w:rsid w:val="00540A1D"/>
    <w:rsid w:val="005750FB"/>
    <w:rsid w:val="00582C8C"/>
    <w:rsid w:val="0059651B"/>
    <w:rsid w:val="005B4338"/>
    <w:rsid w:val="005E2F8E"/>
    <w:rsid w:val="005E4FFB"/>
    <w:rsid w:val="00612C20"/>
    <w:rsid w:val="006F58EA"/>
    <w:rsid w:val="0075605E"/>
    <w:rsid w:val="00782B72"/>
    <w:rsid w:val="007914E2"/>
    <w:rsid w:val="007A1355"/>
    <w:rsid w:val="00834F1E"/>
    <w:rsid w:val="00842BFE"/>
    <w:rsid w:val="0085192D"/>
    <w:rsid w:val="008578BE"/>
    <w:rsid w:val="008711D8"/>
    <w:rsid w:val="00875CC2"/>
    <w:rsid w:val="008C4591"/>
    <w:rsid w:val="00945DC2"/>
    <w:rsid w:val="009B60A1"/>
    <w:rsid w:val="009E4590"/>
    <w:rsid w:val="00AA744C"/>
    <w:rsid w:val="00AB30A1"/>
    <w:rsid w:val="00AD5DF8"/>
    <w:rsid w:val="00B121A8"/>
    <w:rsid w:val="00B408F0"/>
    <w:rsid w:val="00B45F15"/>
    <w:rsid w:val="00C06D88"/>
    <w:rsid w:val="00C34866"/>
    <w:rsid w:val="00C50F5F"/>
    <w:rsid w:val="00C70230"/>
    <w:rsid w:val="00C72026"/>
    <w:rsid w:val="00CC6F2D"/>
    <w:rsid w:val="00CE4EAA"/>
    <w:rsid w:val="00D16C25"/>
    <w:rsid w:val="00D305BC"/>
    <w:rsid w:val="00D57BB4"/>
    <w:rsid w:val="00D856DB"/>
    <w:rsid w:val="00DB7122"/>
    <w:rsid w:val="00E06AC9"/>
    <w:rsid w:val="00E92B44"/>
    <w:rsid w:val="00E958AA"/>
    <w:rsid w:val="00EA5DB4"/>
    <w:rsid w:val="00EB7491"/>
    <w:rsid w:val="00ED3A78"/>
    <w:rsid w:val="00EE6EDB"/>
    <w:rsid w:val="00EF7D11"/>
    <w:rsid w:val="00FD37C7"/>
    <w:rsid w:val="00FD4845"/>
    <w:rsid w:val="00FD5CC9"/>
    <w:rsid w:val="00FD7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4AFD8"/>
  <w15:docId w15:val="{F7B0C579-080A-0249-924F-CCC55BDD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14"/>
    <w:pPr>
      <w:spacing w:before="120" w:after="120" w:line="480" w:lineRule="auto"/>
      <w:ind w:firstLine="706"/>
      <w:contextualSpacing/>
    </w:pPr>
    <w:rPr>
      <w:rFonts w:ascii="Times New Roman" w:eastAsiaTheme="minorEastAsia" w:hAnsi="Times New Roman"/>
      <w:sz w:val="24"/>
    </w:rPr>
  </w:style>
  <w:style w:type="paragraph" w:styleId="Ttulo1">
    <w:name w:val="heading 1"/>
    <w:basedOn w:val="Normal"/>
    <w:next w:val="Normal"/>
    <w:link w:val="Ttulo1Car"/>
    <w:uiPriority w:val="9"/>
    <w:qFormat/>
    <w:rsid w:val="005B4338"/>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424FF3"/>
    <w:pPr>
      <w:keepNext/>
      <w:keepLines/>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05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05BC"/>
  </w:style>
  <w:style w:type="paragraph" w:styleId="Piedepgina">
    <w:name w:val="footer"/>
    <w:basedOn w:val="Normal"/>
    <w:link w:val="PiedepginaCar"/>
    <w:uiPriority w:val="99"/>
    <w:unhideWhenUsed/>
    <w:rsid w:val="00D305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05BC"/>
  </w:style>
  <w:style w:type="paragraph" w:styleId="Textodeglobo">
    <w:name w:val="Balloon Text"/>
    <w:basedOn w:val="Normal"/>
    <w:link w:val="TextodegloboCar"/>
    <w:uiPriority w:val="99"/>
    <w:semiHidden/>
    <w:unhideWhenUsed/>
    <w:rsid w:val="00D305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05BC"/>
    <w:rPr>
      <w:rFonts w:ascii="Tahoma" w:hAnsi="Tahoma" w:cs="Tahoma"/>
      <w:sz w:val="16"/>
      <w:szCs w:val="16"/>
    </w:rPr>
  </w:style>
  <w:style w:type="paragraph" w:styleId="Textonotapie">
    <w:name w:val="footnote text"/>
    <w:basedOn w:val="Normal"/>
    <w:link w:val="TextonotapieCar"/>
    <w:uiPriority w:val="99"/>
    <w:semiHidden/>
    <w:unhideWhenUsed/>
    <w:rsid w:val="00246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469F6"/>
    <w:rPr>
      <w:sz w:val="20"/>
      <w:szCs w:val="20"/>
    </w:rPr>
  </w:style>
  <w:style w:type="character" w:styleId="Refdenotaalpie">
    <w:name w:val="footnote reference"/>
    <w:basedOn w:val="Fuentedeprrafopredeter"/>
    <w:uiPriority w:val="99"/>
    <w:semiHidden/>
    <w:unhideWhenUsed/>
    <w:rsid w:val="002469F6"/>
    <w:rPr>
      <w:vertAlign w:val="superscript"/>
    </w:rPr>
  </w:style>
  <w:style w:type="character" w:styleId="Nmerodepgina">
    <w:name w:val="page number"/>
    <w:basedOn w:val="Fuentedeprrafopredeter"/>
    <w:uiPriority w:val="99"/>
    <w:semiHidden/>
    <w:unhideWhenUsed/>
    <w:rsid w:val="00AB30A1"/>
  </w:style>
  <w:style w:type="paragraph" w:customStyle="1" w:styleId="References">
    <w:name w:val="References"/>
    <w:basedOn w:val="Normal"/>
    <w:qFormat/>
    <w:rsid w:val="005B4338"/>
    <w:pPr>
      <w:ind w:left="994" w:right="331" w:hanging="706"/>
    </w:pPr>
    <w:rPr>
      <w:rFonts w:cs="Times New Roman"/>
      <w:szCs w:val="24"/>
      <w:lang w:val="en-US"/>
    </w:rPr>
  </w:style>
  <w:style w:type="paragraph" w:styleId="Ttulo">
    <w:name w:val="Title"/>
    <w:basedOn w:val="Normal"/>
    <w:next w:val="Normal"/>
    <w:link w:val="TtuloCar"/>
    <w:uiPriority w:val="10"/>
    <w:qFormat/>
    <w:rsid w:val="005B4338"/>
    <w:pPr>
      <w:spacing w:before="0" w:after="0" w:line="240" w:lineRule="auto"/>
      <w:jc w:val="center"/>
    </w:pPr>
    <w:rPr>
      <w:rFonts w:eastAsiaTheme="majorEastAsia" w:cstheme="majorBidi"/>
      <w:b/>
      <w:smallCaps/>
      <w:spacing w:val="-10"/>
      <w:kern w:val="28"/>
      <w:sz w:val="40"/>
      <w:szCs w:val="56"/>
    </w:rPr>
  </w:style>
  <w:style w:type="character" w:customStyle="1" w:styleId="TtuloCar">
    <w:name w:val="Título Car"/>
    <w:basedOn w:val="Fuentedeprrafopredeter"/>
    <w:link w:val="Ttulo"/>
    <w:uiPriority w:val="10"/>
    <w:rsid w:val="005B4338"/>
    <w:rPr>
      <w:rFonts w:ascii="Times New Roman" w:eastAsiaTheme="majorEastAsia" w:hAnsi="Times New Roman" w:cstheme="majorBidi"/>
      <w:b/>
      <w:smallCaps/>
      <w:spacing w:val="-10"/>
      <w:kern w:val="28"/>
      <w:sz w:val="40"/>
      <w:szCs w:val="56"/>
    </w:rPr>
  </w:style>
  <w:style w:type="character" w:customStyle="1" w:styleId="Ttulo1Car">
    <w:name w:val="Título 1 Car"/>
    <w:basedOn w:val="Fuentedeprrafopredeter"/>
    <w:link w:val="Ttulo1"/>
    <w:uiPriority w:val="9"/>
    <w:rsid w:val="005B4338"/>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semiHidden/>
    <w:rsid w:val="00424FF3"/>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FD95D-8148-EA43-B5FD-5C5BEDD6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491</Words>
  <Characters>2702</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Acer</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DIANA ISABEL QUINTERO SUICA</cp:lastModifiedBy>
  <cp:revision>6</cp:revision>
  <cp:lastPrinted>2019-04-12T16:17:00Z</cp:lastPrinted>
  <dcterms:created xsi:type="dcterms:W3CDTF">2026-04-15T16:47:00Z</dcterms:created>
  <dcterms:modified xsi:type="dcterms:W3CDTF">2026-04-25T02:54:00Z</dcterms:modified>
</cp:coreProperties>
</file>